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5B" w:rsidRDefault="00663CB2" w:rsidP="00663C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Wensmann</w:t>
      </w:r>
    </w:p>
    <w:p w:rsidR="00663CB2" w:rsidRDefault="00663CB2" w:rsidP="00663C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 3800</w:t>
      </w:r>
    </w:p>
    <w:p w:rsidR="00663CB2" w:rsidRDefault="00663CB2" w:rsidP="00663C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11/11/10</w:t>
      </w:r>
    </w:p>
    <w:p w:rsidR="00663CB2" w:rsidRPr="00FF1C75" w:rsidRDefault="00663CB2" w:rsidP="00663C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C75">
        <w:rPr>
          <w:rFonts w:ascii="Times New Roman" w:hAnsi="Times New Roman" w:cs="Times New Roman"/>
          <w:b/>
          <w:sz w:val="24"/>
          <w:szCs w:val="24"/>
          <w:u w:val="single"/>
        </w:rPr>
        <w:t>Teacher Domain Lesson</w:t>
      </w:r>
    </w:p>
    <w:p w:rsidR="00663CB2" w:rsidRPr="00663CB2" w:rsidRDefault="00FF1C75" w:rsidP="00FF1C75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F1C75">
        <w:rPr>
          <w:rFonts w:ascii="Times New Roman" w:hAnsi="Times New Roman" w:cs="Times New Roman"/>
          <w:b/>
          <w:sz w:val="24"/>
          <w:szCs w:val="24"/>
        </w:rPr>
        <w:t xml:space="preserve">MEMO Grades 9-12 </w:t>
      </w:r>
      <w:r w:rsidR="00663CB2" w:rsidRPr="00FF1C75">
        <w:rPr>
          <w:rFonts w:ascii="Times New Roman" w:hAnsi="Times New Roman" w:cs="Times New Roman"/>
          <w:b/>
          <w:sz w:val="24"/>
          <w:szCs w:val="24"/>
        </w:rPr>
        <w:t>Standard:</w:t>
      </w:r>
      <w:r w:rsidR="00663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FF1C75">
        <w:rPr>
          <w:rFonts w:ascii="Times New Roman" w:eastAsia="Calibri" w:hAnsi="Times New Roman" w:cs="Times New Roman"/>
          <w:sz w:val="24"/>
          <w:szCs w:val="24"/>
        </w:rPr>
        <w:t>Inquiry, Research, and Problem Solving:</w:t>
      </w:r>
      <w:r w:rsidRPr="00FF1C75">
        <w:rPr>
          <w:rFonts w:ascii="Times New Roman" w:hAnsi="Times New Roman" w:cs="Times New Roman"/>
          <w:sz w:val="24"/>
          <w:szCs w:val="24"/>
        </w:rPr>
        <w:t xml:space="preserve"> </w:t>
      </w:r>
      <w:r w:rsidRPr="00FF1C75">
        <w:rPr>
          <w:rFonts w:ascii="Times New Roman" w:eastAsia="Calibri" w:hAnsi="Times New Roman" w:cs="Times New Roman"/>
          <w:sz w:val="24"/>
          <w:szCs w:val="24"/>
        </w:rPr>
        <w:t>The student will learn a continuous cycle of questioning, gathering, synthesizing, evaluating, and using information individually and collaboratively to create new knowledge and apply it to real world situations.</w:t>
      </w:r>
      <w:r w:rsidR="00663CB2" w:rsidRPr="00FF1C75">
        <w:rPr>
          <w:rFonts w:ascii="Times New Roman" w:hAnsi="Times New Roman" w:cs="Times New Roman"/>
          <w:sz w:val="24"/>
          <w:szCs w:val="24"/>
        </w:rPr>
        <w:t xml:space="preserve"> </w:t>
      </w:r>
      <w:r w:rsidR="00663CB2">
        <w:rPr>
          <w:rFonts w:ascii="Times New Roman" w:hAnsi="Times New Roman" w:cs="Times New Roman"/>
          <w:sz w:val="24"/>
          <w:szCs w:val="24"/>
        </w:rPr>
        <w:t>II.Gather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3CB2">
        <w:rPr>
          <w:rFonts w:ascii="Times New Roman" w:hAnsi="Times New Roman" w:cs="Times New Roman"/>
          <w:sz w:val="24"/>
          <w:szCs w:val="24"/>
        </w:rPr>
        <w:t xml:space="preserve"> E. </w:t>
      </w:r>
      <w:r w:rsidR="00663CB2" w:rsidRPr="00663CB2">
        <w:rPr>
          <w:rFonts w:ascii="Times New Roman" w:eastAsia="Calibri" w:hAnsi="Times New Roman" w:cs="Times New Roman"/>
          <w:sz w:val="24"/>
          <w:szCs w:val="24"/>
        </w:rPr>
        <w:t>Record information using a variety of methods.</w:t>
      </w:r>
      <w:r w:rsidR="00663CB2">
        <w:rPr>
          <w:rFonts w:ascii="Times New Roman" w:hAnsi="Times New Roman" w:cs="Times New Roman"/>
          <w:sz w:val="24"/>
          <w:szCs w:val="24"/>
        </w:rPr>
        <w:t xml:space="preserve">4. </w:t>
      </w:r>
      <w:r w:rsidR="00663CB2" w:rsidRPr="00663CB2">
        <w:rPr>
          <w:rFonts w:ascii="Times New Roman" w:eastAsia="Calibri" w:hAnsi="Times New Roman" w:cs="Times New Roman"/>
          <w:sz w:val="24"/>
          <w:szCs w:val="24"/>
        </w:rPr>
        <w:t xml:space="preserve">Paraphrase and attribute source information. </w:t>
      </w:r>
    </w:p>
    <w:p w:rsidR="00663CB2" w:rsidRDefault="00663CB2" w:rsidP="00663C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1C75">
        <w:rPr>
          <w:rFonts w:ascii="Times New Roman" w:hAnsi="Times New Roman" w:cs="Times New Roman"/>
          <w:b/>
          <w:sz w:val="24"/>
          <w:szCs w:val="24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Students will be</w:t>
      </w:r>
      <w:r w:rsidR="00FF1C75">
        <w:rPr>
          <w:rFonts w:ascii="Times New Roman" w:hAnsi="Times New Roman" w:cs="Times New Roman"/>
          <w:sz w:val="24"/>
          <w:szCs w:val="24"/>
        </w:rPr>
        <w:t xml:space="preserve"> able to paraphrase information taken from a source.</w:t>
      </w:r>
    </w:p>
    <w:p w:rsidR="00FF1C75" w:rsidRDefault="00FF1C75" w:rsidP="00663C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of Video Segment: </w:t>
      </w:r>
      <w:r>
        <w:rPr>
          <w:rFonts w:ascii="Times New Roman" w:hAnsi="Times New Roman" w:cs="Times New Roman"/>
          <w:sz w:val="24"/>
          <w:szCs w:val="24"/>
        </w:rPr>
        <w:t>The content of the video is not essential. Ideally, I would have found a video on mythology to use, but Teacher’s Domain seems to be lacking on this subject. The video used is for students to paraphrase from. The lesson is to introduce paraphrasing.</w:t>
      </w:r>
    </w:p>
    <w:p w:rsidR="00FF1C75" w:rsidRDefault="00FF1C75" w:rsidP="00663C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1C75">
        <w:rPr>
          <w:rFonts w:ascii="Times New Roman" w:hAnsi="Times New Roman" w:cs="Times New Roman"/>
          <w:b/>
          <w:sz w:val="24"/>
          <w:szCs w:val="24"/>
        </w:rPr>
        <w:t>Frame: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the importance of paraphrasing and how it can help prevent plagiarism.</w:t>
      </w:r>
      <w:r w:rsidR="006B4AA9">
        <w:rPr>
          <w:rFonts w:ascii="Times New Roman" w:hAnsi="Times New Roman" w:cs="Times New Roman"/>
          <w:sz w:val="24"/>
          <w:szCs w:val="24"/>
        </w:rPr>
        <w:t xml:space="preserve"> Hand out the “</w:t>
      </w:r>
      <w:hyperlink r:id="rId5" w:history="1">
        <w:r w:rsidR="006B4AA9" w:rsidRPr="001B11E5">
          <w:rPr>
            <w:rStyle w:val="Hyperlink"/>
            <w:rFonts w:ascii="Times New Roman" w:hAnsi="Times New Roman" w:cs="Times New Roman"/>
            <w:sz w:val="24"/>
            <w:szCs w:val="24"/>
          </w:rPr>
          <w:t>Paraphrasing Strategies Handout</w:t>
        </w:r>
      </w:hyperlink>
      <w:r w:rsidR="006B4AA9">
        <w:rPr>
          <w:rFonts w:ascii="Times New Roman" w:hAnsi="Times New Roman" w:cs="Times New Roman"/>
          <w:sz w:val="24"/>
          <w:szCs w:val="24"/>
        </w:rPr>
        <w:t xml:space="preserve">.” </w:t>
      </w:r>
      <w:r w:rsidR="006B4AA9" w:rsidRPr="006B4AA9">
        <w:rPr>
          <w:rFonts w:ascii="Times New Roman" w:hAnsi="Times New Roman" w:cs="Times New Roman"/>
          <w:sz w:val="24"/>
          <w:szCs w:val="24"/>
          <w:u w:val="single"/>
        </w:rPr>
        <w:t>Give students some background information on the content of the video.</w:t>
      </w:r>
      <w:r w:rsidRPr="006B4AA9">
        <w:rPr>
          <w:rFonts w:ascii="Times New Roman" w:hAnsi="Times New Roman" w:cs="Times New Roman"/>
          <w:sz w:val="24"/>
          <w:szCs w:val="24"/>
          <w:u w:val="single"/>
        </w:rPr>
        <w:t xml:space="preserve"> Ask students to watch the video once to get a big picture of the content.</w:t>
      </w:r>
      <w:r>
        <w:rPr>
          <w:rFonts w:ascii="Times New Roman" w:hAnsi="Times New Roman" w:cs="Times New Roman"/>
          <w:sz w:val="24"/>
          <w:szCs w:val="24"/>
        </w:rPr>
        <w:t xml:space="preserve"> Allow them to briefly </w:t>
      </w:r>
      <w:r w:rsidR="006B4AA9">
        <w:rPr>
          <w:rFonts w:ascii="Times New Roman" w:hAnsi="Times New Roman" w:cs="Times New Roman"/>
          <w:sz w:val="24"/>
          <w:szCs w:val="24"/>
        </w:rPr>
        <w:t>discuss the content of the video</w:t>
      </w:r>
      <w:r>
        <w:rPr>
          <w:rFonts w:ascii="Times New Roman" w:hAnsi="Times New Roman" w:cs="Times New Roman"/>
          <w:sz w:val="24"/>
          <w:szCs w:val="24"/>
        </w:rPr>
        <w:t>. Ask students what some important points in the video are.</w:t>
      </w:r>
    </w:p>
    <w:p w:rsidR="00FF1C75" w:rsidRDefault="00FF1C75" w:rsidP="00663C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1C75">
        <w:rPr>
          <w:rFonts w:ascii="Times New Roman" w:hAnsi="Times New Roman" w:cs="Times New Roman"/>
          <w:b/>
          <w:sz w:val="24"/>
          <w:szCs w:val="24"/>
        </w:rPr>
        <w:t>Focus:</w:t>
      </w:r>
      <w:r>
        <w:rPr>
          <w:rFonts w:ascii="Times New Roman" w:hAnsi="Times New Roman" w:cs="Times New Roman"/>
          <w:sz w:val="24"/>
          <w:szCs w:val="24"/>
        </w:rPr>
        <w:t xml:space="preserve"> Tell students to pay attention to the important points they listed and other points that the teacher may think is important. </w:t>
      </w:r>
      <w:r w:rsidRPr="006B4AA9">
        <w:rPr>
          <w:rFonts w:ascii="Times New Roman" w:hAnsi="Times New Roman" w:cs="Times New Roman"/>
          <w:sz w:val="24"/>
          <w:szCs w:val="24"/>
          <w:u w:val="single"/>
        </w:rPr>
        <w:t>Have students try to paraphrase the information at these points in the video.</w:t>
      </w:r>
      <w:r w:rsidR="006B4AA9">
        <w:rPr>
          <w:rFonts w:ascii="Times New Roman" w:hAnsi="Times New Roman" w:cs="Times New Roman"/>
          <w:sz w:val="24"/>
          <w:szCs w:val="24"/>
        </w:rPr>
        <w:t xml:space="preserve"> It may be easiest if they can watch the video on their own computers so they can pause and rewind as needed. </w:t>
      </w:r>
    </w:p>
    <w:p w:rsidR="006B4AA9" w:rsidRDefault="006B4AA9" w:rsidP="00663C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4AA9">
        <w:rPr>
          <w:rFonts w:ascii="Times New Roman" w:hAnsi="Times New Roman" w:cs="Times New Roman"/>
          <w:b/>
          <w:sz w:val="24"/>
          <w:szCs w:val="24"/>
        </w:rPr>
        <w:lastRenderedPageBreak/>
        <w:t>Follow-Up: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AA9">
        <w:rPr>
          <w:rFonts w:ascii="Times New Roman" w:hAnsi="Times New Roman" w:cs="Times New Roman"/>
          <w:sz w:val="24"/>
          <w:szCs w:val="24"/>
          <w:u w:val="single"/>
        </w:rPr>
        <w:t>Ask students which parts they paraphrased and have them read their paraphrase.</w:t>
      </w:r>
      <w:r>
        <w:rPr>
          <w:rFonts w:ascii="Times New Roman" w:hAnsi="Times New Roman" w:cs="Times New Roman"/>
          <w:sz w:val="24"/>
          <w:szCs w:val="24"/>
        </w:rPr>
        <w:t xml:space="preserve"> Discuss the importance of paraphrasing again, and have students move on to paraphrasing information from their various sources on Ancient Greek Mythology.</w:t>
      </w:r>
    </w:p>
    <w:p w:rsidR="006B4AA9" w:rsidRPr="006B4AA9" w:rsidRDefault="006B4AA9" w:rsidP="00663CB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4AA9">
        <w:rPr>
          <w:rFonts w:ascii="Times New Roman" w:hAnsi="Times New Roman" w:cs="Times New Roman"/>
          <w:b/>
          <w:sz w:val="24"/>
          <w:szCs w:val="24"/>
        </w:rPr>
        <w:t>Resources:</w:t>
      </w:r>
    </w:p>
    <w:p w:rsidR="006B4AA9" w:rsidRDefault="006B4AA9" w:rsidP="006B4AA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Adapted from: </w:t>
      </w:r>
      <w:r w:rsidRPr="006B4AA9">
        <w:rPr>
          <w:rFonts w:ascii="Times New Roman" w:hAnsi="Times New Roman" w:cs="Times New Roman"/>
          <w:sz w:val="24"/>
          <w:szCs w:val="24"/>
        </w:rPr>
        <w:t>Paraphrasing</w:t>
      </w:r>
      <w:r>
        <w:rPr>
          <w:rFonts w:ascii="Times New Roman" w:hAnsi="Times New Roman" w:cs="Times New Roman"/>
          <w:sz w:val="24"/>
          <w:szCs w:val="24"/>
        </w:rPr>
        <w:t xml:space="preserve">- Timbuktu in Your Own Words. </w:t>
      </w:r>
      <w:hyperlink r:id="rId6" w:history="1">
        <w:r w:rsidRPr="00B24AA5">
          <w:rPr>
            <w:rStyle w:val="Hyperlink"/>
            <w:rFonts w:ascii="Times New Roman" w:hAnsi="Times New Roman" w:cs="Times New Roman"/>
            <w:sz w:val="24"/>
            <w:szCs w:val="24"/>
          </w:rPr>
          <w:t>http://www.teachersdomain.org/resource/vtl07.la.rv.text.lpparaphra/</w:t>
        </w:r>
      </w:hyperlink>
    </w:p>
    <w:p w:rsidR="006B4AA9" w:rsidRDefault="006B4AA9" w:rsidP="006B4AA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Used: Paraphrasing Timbuktu </w:t>
      </w:r>
      <w:hyperlink r:id="rId7" w:history="1">
        <w:r w:rsidRPr="00B24AA5">
          <w:rPr>
            <w:rStyle w:val="Hyperlink"/>
            <w:rFonts w:ascii="Times New Roman" w:hAnsi="Times New Roman" w:cs="Times New Roman"/>
            <w:sz w:val="24"/>
            <w:szCs w:val="24"/>
          </w:rPr>
          <w:t>http://www.teachersdomain.org/resource/vtl07.la.ws.style.timbuktu/</w:t>
        </w:r>
      </w:hyperlink>
    </w:p>
    <w:p w:rsidR="006B4AA9" w:rsidRDefault="006B4AA9" w:rsidP="006B4AA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B4AA9" w:rsidRDefault="006B4AA9" w:rsidP="006B4AA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B4AA9" w:rsidRPr="006B4AA9" w:rsidRDefault="006B4AA9" w:rsidP="00663C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1C75" w:rsidRDefault="00FF1C75" w:rsidP="00663C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3CB2" w:rsidRPr="00663CB2" w:rsidRDefault="00663CB2" w:rsidP="00663C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63CB2" w:rsidRPr="00663CB2" w:rsidSect="00164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12B07"/>
    <w:multiLevelType w:val="hybridMultilevel"/>
    <w:tmpl w:val="DA126DDA"/>
    <w:lvl w:ilvl="0" w:tplc="C7860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CB2"/>
    <w:rsid w:val="0016475B"/>
    <w:rsid w:val="001B11E5"/>
    <w:rsid w:val="001D029D"/>
    <w:rsid w:val="00663CB2"/>
    <w:rsid w:val="006B4AA9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A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chersdomain.org/resource/vtl07.la.ws.style.timbukt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ersdomain.org/resource/vtl07.la.rv.text.lpparaphra/" TargetMode="External"/><Relationship Id="rId5" Type="http://schemas.openxmlformats.org/officeDocument/2006/relationships/hyperlink" Target="Paraphrasing%20Handout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dcterms:created xsi:type="dcterms:W3CDTF">2010-11-11T05:23:00Z</dcterms:created>
  <dcterms:modified xsi:type="dcterms:W3CDTF">2010-11-11T06:13:00Z</dcterms:modified>
</cp:coreProperties>
</file>